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b w:val="1"/>
          <w:sz w:val="28"/>
          <w:szCs w:val="28"/>
        </w:rPr>
      </w:pPr>
      <w:r w:rsidDel="00000000" w:rsidR="00000000" w:rsidRPr="00000000">
        <w:rPr>
          <w:b w:val="1"/>
          <w:sz w:val="28"/>
          <w:szCs w:val="28"/>
          <w:rtl w:val="0"/>
        </w:rPr>
        <w:t xml:space="preserve">5. Müstakil Sanayiciler Buluşması</w:t>
      </w:r>
    </w:p>
    <w:p w:rsidR="00000000" w:rsidDel="00000000" w:rsidP="00000000" w:rsidRDefault="00000000" w:rsidRPr="00000000" w14:paraId="00000002">
      <w:pPr>
        <w:spacing w:after="0" w:line="360" w:lineRule="auto"/>
        <w:jc w:val="center"/>
        <w:rPr>
          <w:b w:val="1"/>
          <w:sz w:val="28"/>
          <w:szCs w:val="28"/>
        </w:rPr>
      </w:pPr>
      <w:r w:rsidDel="00000000" w:rsidR="00000000" w:rsidRPr="00000000">
        <w:rPr>
          <w:b w:val="1"/>
          <w:sz w:val="28"/>
          <w:szCs w:val="28"/>
          <w:rtl w:val="0"/>
        </w:rPr>
        <w:t xml:space="preserve">27 Haziran 2024</w:t>
      </w:r>
    </w:p>
    <w:p w:rsidR="00000000" w:rsidDel="00000000" w:rsidP="00000000" w:rsidRDefault="00000000" w:rsidRPr="00000000" w14:paraId="00000003">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04">
      <w:pPr>
        <w:spacing w:after="200" w:line="360" w:lineRule="auto"/>
        <w:jc w:val="both"/>
        <w:rPr>
          <w:sz w:val="28"/>
          <w:szCs w:val="28"/>
        </w:rPr>
      </w:pPr>
      <w:r w:rsidDel="00000000" w:rsidR="00000000" w:rsidRPr="00000000">
        <w:rPr>
          <w:sz w:val="28"/>
          <w:szCs w:val="28"/>
          <w:rtl w:val="0"/>
        </w:rPr>
        <w:t xml:space="preserve">Değerli MÜSİAD Ailesi, kıymetli dostlar,</w:t>
      </w:r>
      <w:r w:rsidDel="00000000" w:rsidR="00000000" w:rsidRPr="00000000">
        <w:rPr>
          <w:rtl w:val="0"/>
        </w:rPr>
      </w:r>
    </w:p>
    <w:p w:rsidR="00000000" w:rsidDel="00000000" w:rsidP="00000000" w:rsidRDefault="00000000" w:rsidRPr="00000000" w14:paraId="00000005">
      <w:pPr>
        <w:spacing w:after="200" w:line="360" w:lineRule="auto"/>
        <w:jc w:val="both"/>
        <w:rPr>
          <w:sz w:val="28"/>
          <w:szCs w:val="28"/>
        </w:rPr>
      </w:pPr>
      <w:r w:rsidDel="00000000" w:rsidR="00000000" w:rsidRPr="00000000">
        <w:rPr>
          <w:sz w:val="28"/>
          <w:szCs w:val="28"/>
          <w:rtl w:val="0"/>
        </w:rPr>
        <w:t xml:space="preserve">Hepinizi saygıyla ve muhabbetle selamlıyorum.</w:t>
      </w:r>
    </w:p>
    <w:p w:rsidR="00000000" w:rsidDel="00000000" w:rsidP="00000000" w:rsidRDefault="00000000" w:rsidRPr="00000000" w14:paraId="00000006">
      <w:pPr>
        <w:spacing w:after="200" w:line="360" w:lineRule="auto"/>
        <w:jc w:val="both"/>
        <w:rPr>
          <w:sz w:val="28"/>
          <w:szCs w:val="28"/>
        </w:rPr>
      </w:pPr>
      <w:r w:rsidDel="00000000" w:rsidR="00000000" w:rsidRPr="00000000">
        <w:rPr>
          <w:sz w:val="28"/>
          <w:szCs w:val="28"/>
          <w:rtl w:val="0"/>
        </w:rPr>
        <w:t xml:space="preserve">MÜSİAD Sanayi Üretimi ve Politikaları Komisyonumuzun koordinasyonuyla düzenlenen “5. Müstakil Sanayiciler Buluşması”na hepiniz hoş geldiniz, </w:t>
      </w:r>
      <w:r w:rsidDel="00000000" w:rsidR="00000000" w:rsidRPr="00000000">
        <w:rPr>
          <w:sz w:val="28"/>
          <w:szCs w:val="28"/>
          <w:rtl w:val="0"/>
        </w:rPr>
        <w:t xml:space="preserve">safalar getirdiniz…</w:t>
      </w:r>
    </w:p>
    <w:p w:rsidR="00000000" w:rsidDel="00000000" w:rsidP="00000000" w:rsidRDefault="00000000" w:rsidRPr="00000000" w14:paraId="00000007">
      <w:pPr>
        <w:spacing w:after="200" w:line="360" w:lineRule="auto"/>
        <w:jc w:val="both"/>
        <w:rPr>
          <w:sz w:val="28"/>
          <w:szCs w:val="28"/>
        </w:rPr>
      </w:pPr>
      <w:r w:rsidDel="00000000" w:rsidR="00000000" w:rsidRPr="00000000">
        <w:rPr>
          <w:sz w:val="28"/>
          <w:szCs w:val="28"/>
          <w:rtl w:val="0"/>
        </w:rPr>
        <w:t xml:space="preserve">Bu değerli toplantılarımızı beşinci seferdir yapıyoruz ve her toplantımızın sonunda önemli çıktılar elde ediyoruz. Bu nedenle çok verimli bir toplantı olacağından şimdiden eminim. İnşallah, buradan istişare yoluyla elde edeceğimiz bilgi ile birlikte, ilerleyen dönemlerdeki yol haritamızı daha iyi belirleyeceğiz, ben buna inanıyorum.</w:t>
      </w:r>
    </w:p>
    <w:p w:rsidR="00000000" w:rsidDel="00000000" w:rsidP="00000000" w:rsidRDefault="00000000" w:rsidRPr="00000000" w14:paraId="00000008">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09">
      <w:pPr>
        <w:spacing w:after="200" w:line="360" w:lineRule="auto"/>
        <w:jc w:val="both"/>
        <w:rPr>
          <w:sz w:val="28"/>
          <w:szCs w:val="28"/>
        </w:rPr>
      </w:pPr>
      <w:r w:rsidDel="00000000" w:rsidR="00000000" w:rsidRPr="00000000">
        <w:rPr>
          <w:sz w:val="28"/>
          <w:szCs w:val="28"/>
          <w:rtl w:val="0"/>
        </w:rPr>
        <w:t xml:space="preserve">Çok kıymetli MÜSİAD’lılar,</w:t>
      </w:r>
    </w:p>
    <w:p w:rsidR="00000000" w:rsidDel="00000000" w:rsidP="00000000" w:rsidRDefault="00000000" w:rsidRPr="00000000" w14:paraId="0000000A">
      <w:pPr>
        <w:spacing w:after="200" w:line="360" w:lineRule="auto"/>
        <w:jc w:val="both"/>
        <w:rPr>
          <w:sz w:val="28"/>
          <w:szCs w:val="28"/>
        </w:rPr>
      </w:pPr>
      <w:r w:rsidDel="00000000" w:rsidR="00000000" w:rsidRPr="00000000">
        <w:rPr>
          <w:sz w:val="28"/>
          <w:szCs w:val="28"/>
          <w:rtl w:val="0"/>
        </w:rPr>
        <w:t xml:space="preserve">MÜSİAD üyesi sanayi sektörünün öncülerini, vizyon sahibi liderlerini bir araya getirmek, geleceğe dair stratejik düşünce ve işbirliğini artırmak adına bir araya gelmiş bulunmaktayız. Beşincisini yaptığımız “Müstakil Sanayiciler Buluşması”nda; bilgi birikimimizi, sektörel deneyimlerimizi paylaşarak birbirimizin değerli tecrübelerinden istifade etmeyi planlıyoruz. Ancak bir araya gelmemizin önemli bir yanı da, yeni iş fırsatlarını birlikte konuşmak, yeni imkânları paylaşmak amacını taşıyor.</w:t>
      </w:r>
    </w:p>
    <w:p w:rsidR="00000000" w:rsidDel="00000000" w:rsidP="00000000" w:rsidRDefault="00000000" w:rsidRPr="00000000" w14:paraId="0000000B">
      <w:pPr>
        <w:spacing w:after="200" w:line="360" w:lineRule="auto"/>
        <w:jc w:val="both"/>
        <w:rPr>
          <w:sz w:val="28"/>
          <w:szCs w:val="28"/>
        </w:rPr>
      </w:pPr>
      <w:r w:rsidDel="00000000" w:rsidR="00000000" w:rsidRPr="00000000">
        <w:rPr>
          <w:sz w:val="28"/>
          <w:szCs w:val="28"/>
          <w:rtl w:val="0"/>
        </w:rPr>
        <w:t xml:space="preserve">Çünkü bizler, MÜSİAD ailesinin birer fertleri olarak, Türkiye’nin sanayisini, ekonomisini, refah seviyesini üst düzeylere çıkarmak adına önemli adımlar atıyor ve yatırım yapıyoruz. İnşallah ilerleyen dönemlerde de ülkemizin ve insanımızın geleceğine katkı sağlayan bu yatırımları, yine ülkemizin yüksek potansiyeli sayesinde sürdürmeye devam edeceğiz. </w:t>
      </w:r>
    </w:p>
    <w:p w:rsidR="00000000" w:rsidDel="00000000" w:rsidP="00000000" w:rsidRDefault="00000000" w:rsidRPr="00000000" w14:paraId="0000000C">
      <w:pPr>
        <w:spacing w:after="200" w:line="360" w:lineRule="auto"/>
        <w:jc w:val="both"/>
        <w:rPr>
          <w:sz w:val="28"/>
          <w:szCs w:val="28"/>
        </w:rPr>
      </w:pPr>
      <w:r w:rsidDel="00000000" w:rsidR="00000000" w:rsidRPr="00000000">
        <w:rPr>
          <w:sz w:val="28"/>
          <w:szCs w:val="28"/>
          <w:rtl w:val="0"/>
        </w:rPr>
        <w:t xml:space="preserve">İnşallah MÜSİAD’ın medeniyet davasını sürdürürken, ülkemize ve milletimize de katkı sağlamanın, geleceğimizi daha güzel bir hale getirmenin, gençlerimize ve çocuklarımıza daha iyi bir hayat sağlamanın imkânını da Allah bizlere nasip eder.</w:t>
      </w:r>
    </w:p>
    <w:p w:rsidR="00000000" w:rsidDel="00000000" w:rsidP="00000000" w:rsidRDefault="00000000" w:rsidRPr="00000000" w14:paraId="0000000D">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0E">
      <w:pPr>
        <w:spacing w:after="200" w:line="360" w:lineRule="auto"/>
        <w:jc w:val="both"/>
        <w:rPr>
          <w:sz w:val="28"/>
          <w:szCs w:val="28"/>
        </w:rPr>
      </w:pPr>
      <w:r w:rsidDel="00000000" w:rsidR="00000000" w:rsidRPr="00000000">
        <w:rPr>
          <w:sz w:val="28"/>
          <w:szCs w:val="28"/>
          <w:rtl w:val="0"/>
        </w:rPr>
        <w:t xml:space="preserve">Çok kıymetli dostlar, kıymetli MÜSİAD Ailesi,</w:t>
      </w:r>
      <w:r w:rsidDel="00000000" w:rsidR="00000000" w:rsidRPr="00000000">
        <w:rPr>
          <w:rtl w:val="0"/>
        </w:rPr>
      </w:r>
    </w:p>
    <w:p w:rsidR="00000000" w:rsidDel="00000000" w:rsidP="00000000" w:rsidRDefault="00000000" w:rsidRPr="00000000" w14:paraId="0000000F">
      <w:pPr>
        <w:spacing w:after="200" w:line="360" w:lineRule="auto"/>
        <w:jc w:val="both"/>
        <w:rPr>
          <w:sz w:val="28"/>
          <w:szCs w:val="28"/>
        </w:rPr>
      </w:pPr>
      <w:r w:rsidDel="00000000" w:rsidR="00000000" w:rsidRPr="00000000">
        <w:rPr>
          <w:sz w:val="28"/>
          <w:szCs w:val="28"/>
          <w:rtl w:val="0"/>
        </w:rPr>
        <w:t xml:space="preserve">Daha evvel dört kez gerçekleştirdiğimiz bu toplantılarımızdan önemli çıktılar elde etmeyi başarmıştık. İnşallah bugünkü toplantımızın da bizlere bir yol haritası olacağını düşünüyorum. </w:t>
      </w:r>
    </w:p>
    <w:p w:rsidR="00000000" w:rsidDel="00000000" w:rsidP="00000000" w:rsidRDefault="00000000" w:rsidRPr="00000000" w14:paraId="00000010">
      <w:pPr>
        <w:spacing w:after="200" w:line="360" w:lineRule="auto"/>
        <w:jc w:val="both"/>
        <w:rPr>
          <w:sz w:val="28"/>
          <w:szCs w:val="28"/>
        </w:rPr>
      </w:pPr>
      <w:r w:rsidDel="00000000" w:rsidR="00000000" w:rsidRPr="00000000">
        <w:rPr>
          <w:sz w:val="28"/>
          <w:szCs w:val="28"/>
          <w:rtl w:val="0"/>
        </w:rPr>
        <w:t xml:space="preserve">Bu toplantımızın sonuçlarını içeren derli toplu bir raporumuzu da önümüzdeki günlerde hızlıca paylaşacağız inşallah.</w:t>
      </w:r>
    </w:p>
    <w:p w:rsidR="00000000" w:rsidDel="00000000" w:rsidP="00000000" w:rsidRDefault="00000000" w:rsidRPr="00000000" w14:paraId="00000011">
      <w:pPr>
        <w:spacing w:after="200" w:line="360" w:lineRule="auto"/>
        <w:jc w:val="both"/>
        <w:rPr>
          <w:sz w:val="28"/>
          <w:szCs w:val="28"/>
        </w:rPr>
      </w:pPr>
      <w:r w:rsidDel="00000000" w:rsidR="00000000" w:rsidRPr="00000000">
        <w:rPr>
          <w:sz w:val="28"/>
          <w:szCs w:val="28"/>
          <w:rtl w:val="0"/>
        </w:rPr>
        <w:t xml:space="preserve">Şimdi, yeri gelmişken, geçmiş toplantımıza bir atıf yaparak, geçen seneki öncelikli başlıklarımız neler olmuş ve bu başlıklarla ilgili ne düzeyde aşama kaydetmişsiz, küçük bir hatırlatma yapmak istiyorum.</w:t>
      </w:r>
    </w:p>
    <w:p w:rsidR="00000000" w:rsidDel="00000000" w:rsidP="00000000" w:rsidRDefault="00000000" w:rsidRPr="00000000" w14:paraId="00000012">
      <w:pPr>
        <w:spacing w:after="200" w:line="360" w:lineRule="auto"/>
        <w:jc w:val="both"/>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Sanayicilerin temel sorunları</w:t>
      </w:r>
      <w:r w:rsidDel="00000000" w:rsidR="00000000" w:rsidRPr="00000000">
        <w:rPr>
          <w:sz w:val="28"/>
          <w:szCs w:val="28"/>
          <w:rtl w:val="0"/>
        </w:rPr>
        <w:t xml:space="preserve">” diyerek toparladığımız meseleler, 7 temel başlık altında tasnif edebilir: </w:t>
      </w:r>
    </w:p>
    <w:p w:rsidR="00000000" w:rsidDel="00000000" w:rsidP="00000000" w:rsidRDefault="00000000" w:rsidRPr="00000000" w14:paraId="00000013">
      <w:pPr>
        <w:spacing w:after="200" w:line="360" w:lineRule="auto"/>
        <w:jc w:val="both"/>
        <w:rPr>
          <w:sz w:val="28"/>
          <w:szCs w:val="28"/>
        </w:rPr>
      </w:pPr>
      <w:r w:rsidDel="00000000" w:rsidR="00000000" w:rsidRPr="00000000">
        <w:rPr>
          <w:b w:val="1"/>
          <w:sz w:val="28"/>
          <w:szCs w:val="28"/>
          <w:rtl w:val="0"/>
        </w:rPr>
        <w:t xml:space="preserve">1. </w:t>
      </w:r>
      <w:r w:rsidDel="00000000" w:rsidR="00000000" w:rsidRPr="00000000">
        <w:rPr>
          <w:sz w:val="28"/>
          <w:szCs w:val="28"/>
          <w:rtl w:val="0"/>
        </w:rPr>
        <w:t xml:space="preserve">Bunlardan ilki, </w:t>
      </w:r>
      <w:r w:rsidDel="00000000" w:rsidR="00000000" w:rsidRPr="00000000">
        <w:rPr>
          <w:b w:val="1"/>
          <w:sz w:val="28"/>
          <w:szCs w:val="28"/>
          <w:rtl w:val="0"/>
        </w:rPr>
        <w:t xml:space="preserve">finansmana erişim zorlukları</w:t>
      </w:r>
      <w:r w:rsidDel="00000000" w:rsidR="00000000" w:rsidRPr="00000000">
        <w:rPr>
          <w:sz w:val="28"/>
          <w:szCs w:val="28"/>
          <w:rtl w:val="0"/>
        </w:rPr>
        <w:t xml:space="preserve">…</w:t>
      </w:r>
      <w:r w:rsidDel="00000000" w:rsidR="00000000" w:rsidRPr="00000000">
        <w:rPr>
          <w:sz w:val="28"/>
          <w:szCs w:val="28"/>
          <w:rtl w:val="0"/>
        </w:rPr>
        <w:t xml:space="preserve"> Sanayicilerimiz, yüksek faiz oranları, teminat gereksinimleri ve banka kredi politikalarındaki sıkılaşma gibi faktörler nedeniyle finansmana erişimde büyük güçlükler yaşamaktadır. Doğal olarak bu durum, işletmelerimizin büyüme potansiyelini sınırlayabilmektedir.</w:t>
      </w:r>
    </w:p>
    <w:p w:rsidR="00000000" w:rsidDel="00000000" w:rsidP="00000000" w:rsidRDefault="00000000" w:rsidRPr="00000000" w14:paraId="00000014">
      <w:pPr>
        <w:spacing w:after="200" w:line="360" w:lineRule="auto"/>
        <w:jc w:val="both"/>
        <w:rPr>
          <w:sz w:val="28"/>
          <w:szCs w:val="28"/>
        </w:rPr>
      </w:pPr>
      <w:r w:rsidDel="00000000" w:rsidR="00000000" w:rsidRPr="00000000">
        <w:rPr>
          <w:b w:val="1"/>
          <w:sz w:val="28"/>
          <w:szCs w:val="28"/>
          <w:rtl w:val="0"/>
        </w:rPr>
        <w:t xml:space="preserve">2.</w:t>
      </w:r>
      <w:r w:rsidDel="00000000" w:rsidR="00000000" w:rsidRPr="00000000">
        <w:rPr>
          <w:sz w:val="28"/>
          <w:szCs w:val="28"/>
          <w:rtl w:val="0"/>
        </w:rPr>
        <w:t xml:space="preserve"> İkinci önemli husus, </w:t>
      </w:r>
      <w:r w:rsidDel="00000000" w:rsidR="00000000" w:rsidRPr="00000000">
        <w:rPr>
          <w:b w:val="1"/>
          <w:sz w:val="28"/>
          <w:szCs w:val="28"/>
          <w:rtl w:val="0"/>
        </w:rPr>
        <w:t xml:space="preserve">yüksek kur ve hammadde maliyetleridir.</w:t>
      </w:r>
      <w:r w:rsidDel="00000000" w:rsidR="00000000" w:rsidRPr="00000000">
        <w:rPr>
          <w:sz w:val="28"/>
          <w:szCs w:val="28"/>
          <w:rtl w:val="0"/>
        </w:rPr>
        <w:t xml:space="preserve"> Döviz kuru dalgalanmaları, özellikle ithal hammadde kullanan sanayi işletmeleri için maliyetleri artırarak rekabet avantajını azaltmaktadır. Ayrıca, uluslararası piyasalardaki fiyat dalgalanmaları, hammadde maliyetlerini belirsizleştirmektedir. Son dönemlerdeki sıkı mali disiplin sayesinde bu hususun bir nebze düzeldiğini memnuniyetle görebilmekteyiz. </w:t>
      </w:r>
    </w:p>
    <w:p w:rsidR="00000000" w:rsidDel="00000000" w:rsidP="00000000" w:rsidRDefault="00000000" w:rsidRPr="00000000" w14:paraId="00000015">
      <w:pPr>
        <w:spacing w:after="200" w:line="360" w:lineRule="auto"/>
        <w:jc w:val="both"/>
        <w:rPr>
          <w:sz w:val="28"/>
          <w:szCs w:val="28"/>
        </w:rPr>
      </w:pPr>
      <w:r w:rsidDel="00000000" w:rsidR="00000000" w:rsidRPr="00000000">
        <w:rPr>
          <w:b w:val="1"/>
          <w:sz w:val="28"/>
          <w:szCs w:val="28"/>
          <w:rtl w:val="0"/>
        </w:rPr>
        <w:t xml:space="preserve">3. </w:t>
      </w:r>
      <w:r w:rsidDel="00000000" w:rsidR="00000000" w:rsidRPr="00000000">
        <w:rPr>
          <w:sz w:val="28"/>
          <w:szCs w:val="28"/>
          <w:rtl w:val="0"/>
        </w:rPr>
        <w:t xml:space="preserve">Üçüncü mesele, </w:t>
      </w:r>
      <w:r w:rsidDel="00000000" w:rsidR="00000000" w:rsidRPr="00000000">
        <w:rPr>
          <w:b w:val="1"/>
          <w:sz w:val="28"/>
          <w:szCs w:val="28"/>
          <w:rtl w:val="0"/>
        </w:rPr>
        <w:t xml:space="preserve">işgücü sorunları</w:t>
      </w:r>
      <w:r w:rsidDel="00000000" w:rsidR="00000000" w:rsidRPr="00000000">
        <w:rPr>
          <w:sz w:val="28"/>
          <w:szCs w:val="28"/>
          <w:rtl w:val="0"/>
        </w:rPr>
        <w:t xml:space="preserve">. Sanayicilerimiz, özellikle nitelikli işgücü bulma konusunda zorluk yaşamakta ve ara eleman sıkıntısı çekmektedir. Bunun bugünden yarına hemen değilse bile tedrici olarak değişeceğini umuyoruz. Biz de MÜSİAD olarak bu konuda önemli adımlar atmaya gayret ediyoruz. </w:t>
      </w:r>
    </w:p>
    <w:p w:rsidR="00000000" w:rsidDel="00000000" w:rsidP="00000000" w:rsidRDefault="00000000" w:rsidRPr="00000000" w14:paraId="00000016">
      <w:pPr>
        <w:spacing w:after="200" w:line="360" w:lineRule="auto"/>
        <w:jc w:val="both"/>
        <w:rPr>
          <w:sz w:val="28"/>
          <w:szCs w:val="28"/>
        </w:rPr>
      </w:pPr>
      <w:r w:rsidDel="00000000" w:rsidR="00000000" w:rsidRPr="00000000">
        <w:rPr>
          <w:b w:val="1"/>
          <w:sz w:val="28"/>
          <w:szCs w:val="28"/>
          <w:rtl w:val="0"/>
        </w:rPr>
        <w:t xml:space="preserve">4.</w:t>
      </w:r>
      <w:r w:rsidDel="00000000" w:rsidR="00000000" w:rsidRPr="00000000">
        <w:rPr>
          <w:sz w:val="28"/>
          <w:szCs w:val="28"/>
          <w:rtl w:val="0"/>
        </w:rPr>
        <w:t xml:space="preserve"> Dördüncü sorun, </w:t>
      </w:r>
      <w:r w:rsidDel="00000000" w:rsidR="00000000" w:rsidRPr="00000000">
        <w:rPr>
          <w:b w:val="1"/>
          <w:sz w:val="28"/>
          <w:szCs w:val="28"/>
          <w:rtl w:val="0"/>
        </w:rPr>
        <w:t xml:space="preserve">çevresel ve sosyal düzenlemelerdir</w:t>
      </w:r>
      <w:r w:rsidDel="00000000" w:rsidR="00000000" w:rsidRPr="00000000">
        <w:rPr>
          <w:sz w:val="28"/>
          <w:szCs w:val="28"/>
          <w:rtl w:val="0"/>
        </w:rPr>
        <w:t xml:space="preserve">. Çevresel ve sosyal düzenlemelerin karmaşıklığı, işletmelerin uyum sağlama ve sürdürülebilirlik standartlarına ulaşma süreçlerini zorlaştırmaktadır. Sonuçta bu düzenlemeler de, işletmelerimizin rekabet gücünü olumsuz etkileyebilir.</w:t>
      </w:r>
    </w:p>
    <w:p w:rsidR="00000000" w:rsidDel="00000000" w:rsidP="00000000" w:rsidRDefault="00000000" w:rsidRPr="00000000" w14:paraId="00000017">
      <w:pPr>
        <w:spacing w:after="200" w:line="360" w:lineRule="auto"/>
        <w:jc w:val="both"/>
        <w:rPr>
          <w:sz w:val="28"/>
          <w:szCs w:val="28"/>
        </w:rPr>
      </w:pPr>
      <w:r w:rsidDel="00000000" w:rsidR="00000000" w:rsidRPr="00000000">
        <w:rPr>
          <w:b w:val="1"/>
          <w:sz w:val="28"/>
          <w:szCs w:val="28"/>
          <w:rtl w:val="0"/>
        </w:rPr>
        <w:t xml:space="preserve">5.</w:t>
      </w:r>
      <w:r w:rsidDel="00000000" w:rsidR="00000000" w:rsidRPr="00000000">
        <w:rPr>
          <w:sz w:val="28"/>
          <w:szCs w:val="28"/>
          <w:rtl w:val="0"/>
        </w:rPr>
        <w:t xml:space="preserve"> Beşinci alt başlık olarak </w:t>
      </w:r>
      <w:r w:rsidDel="00000000" w:rsidR="00000000" w:rsidRPr="00000000">
        <w:rPr>
          <w:b w:val="1"/>
          <w:sz w:val="28"/>
          <w:szCs w:val="28"/>
          <w:rtl w:val="0"/>
        </w:rPr>
        <w:t xml:space="preserve">teknolojik altyapı eksikliği</w:t>
      </w:r>
      <w:r w:rsidDel="00000000" w:rsidR="00000000" w:rsidRPr="00000000">
        <w:rPr>
          <w:sz w:val="28"/>
          <w:szCs w:val="28"/>
          <w:rtl w:val="0"/>
        </w:rPr>
        <w:t xml:space="preserve"> söylenebilir. Bilhassa bazı sanayi sektörlerinde teknolojik altyapı eksikliği, işletmelerin verimliliklerini artırmalarını ve rekabet avantajı elde etmelerini engelleyebilir. Dijital dönüşüm süreçlerine geçişte yaşanan zorluklar da bu sorunu derinleştirebilir.</w:t>
      </w:r>
    </w:p>
    <w:p w:rsidR="00000000" w:rsidDel="00000000" w:rsidP="00000000" w:rsidRDefault="00000000" w:rsidRPr="00000000" w14:paraId="00000018">
      <w:pPr>
        <w:spacing w:after="200" w:line="360" w:lineRule="auto"/>
        <w:jc w:val="both"/>
        <w:rPr>
          <w:sz w:val="28"/>
          <w:szCs w:val="28"/>
        </w:rPr>
      </w:pPr>
      <w:r w:rsidDel="00000000" w:rsidR="00000000" w:rsidRPr="00000000">
        <w:rPr>
          <w:b w:val="1"/>
          <w:sz w:val="28"/>
          <w:szCs w:val="28"/>
          <w:rtl w:val="0"/>
        </w:rPr>
        <w:t xml:space="preserve">6.</w:t>
      </w:r>
      <w:r w:rsidDel="00000000" w:rsidR="00000000" w:rsidRPr="00000000">
        <w:rPr>
          <w:sz w:val="28"/>
          <w:szCs w:val="28"/>
          <w:rtl w:val="0"/>
        </w:rPr>
        <w:t xml:space="preserve"> Altıncı başlığımız, </w:t>
      </w:r>
      <w:r w:rsidDel="00000000" w:rsidR="00000000" w:rsidRPr="00000000">
        <w:rPr>
          <w:b w:val="1"/>
          <w:sz w:val="28"/>
          <w:szCs w:val="28"/>
          <w:rtl w:val="0"/>
        </w:rPr>
        <w:t xml:space="preserve">bürokratik süreçler ve belirsizlikler</w:t>
      </w:r>
      <w:r w:rsidDel="00000000" w:rsidR="00000000" w:rsidRPr="00000000">
        <w:rPr>
          <w:sz w:val="28"/>
          <w:szCs w:val="28"/>
          <w:rtl w:val="0"/>
        </w:rPr>
        <w:t xml:space="preserve">: Bürokratik süreçlerdeki aksaklıklar ve işletmelerin karşılaştığı belirsizlikler, planlama ve yatırım kararlarını olumsuz etkileyebilmektedir. Dolayısıyla, hızlı karar almak ve esneklik sağlamak konusunda sıkıntılar yaşanabilir. Çok şükür üst düzey bürokratlarımız bu konuda ellerinden gelen çabayı gösteriyorlar, ancak ilerleyen süreçte daha verimli işlemesi için adımlar atılması çok faydalı olacaktır.</w:t>
      </w:r>
    </w:p>
    <w:p w:rsidR="00000000" w:rsidDel="00000000" w:rsidP="00000000" w:rsidRDefault="00000000" w:rsidRPr="00000000" w14:paraId="00000019">
      <w:pPr>
        <w:spacing w:after="200" w:line="360" w:lineRule="auto"/>
        <w:jc w:val="both"/>
        <w:rPr>
          <w:sz w:val="28"/>
          <w:szCs w:val="28"/>
        </w:rPr>
      </w:pPr>
      <w:r w:rsidDel="00000000" w:rsidR="00000000" w:rsidRPr="00000000">
        <w:rPr>
          <w:b w:val="1"/>
          <w:sz w:val="28"/>
          <w:szCs w:val="28"/>
          <w:rtl w:val="0"/>
        </w:rPr>
        <w:t xml:space="preserve">7.</w:t>
      </w:r>
      <w:r w:rsidDel="00000000" w:rsidR="00000000" w:rsidRPr="00000000">
        <w:rPr>
          <w:sz w:val="28"/>
          <w:szCs w:val="28"/>
          <w:rtl w:val="0"/>
        </w:rPr>
        <w:t xml:space="preserve"> Son olarak, </w:t>
      </w:r>
      <w:r w:rsidDel="00000000" w:rsidR="00000000" w:rsidRPr="00000000">
        <w:rPr>
          <w:b w:val="1"/>
          <w:sz w:val="28"/>
          <w:szCs w:val="28"/>
          <w:rtl w:val="0"/>
        </w:rPr>
        <w:t xml:space="preserve">dış ticaret ve jeopolitik riskler</w:t>
      </w:r>
      <w:r w:rsidDel="00000000" w:rsidR="00000000" w:rsidRPr="00000000">
        <w:rPr>
          <w:sz w:val="28"/>
          <w:szCs w:val="28"/>
          <w:rtl w:val="0"/>
        </w:rPr>
        <w:t xml:space="preserve"> yer almaktadır. Türkiye’nin dışa açık ekonomisi, dış ticaretteki belirsizlikler ve jeopolitik risklerle karşılaşmasına neden olabilir. Bu faktörler, ihracat yapan işletmeler için ek bir zorluk oluşturabilir. Yine bu konuda da bürokrasimize önemli roller düşüyor. Bizler ise, iş insanları olarak elimizden geldiğince sağlıklı bilgiyle onlara destek olma çabasındayız.</w:t>
      </w:r>
    </w:p>
    <w:p w:rsidR="00000000" w:rsidDel="00000000" w:rsidP="00000000" w:rsidRDefault="00000000" w:rsidRPr="00000000" w14:paraId="0000001A">
      <w:pPr>
        <w:spacing w:after="200" w:line="360" w:lineRule="auto"/>
        <w:jc w:val="both"/>
        <w:rPr>
          <w:sz w:val="28"/>
          <w:szCs w:val="28"/>
        </w:rPr>
      </w:pPr>
      <w:r w:rsidDel="00000000" w:rsidR="00000000" w:rsidRPr="00000000">
        <w:rPr>
          <w:sz w:val="28"/>
          <w:szCs w:val="28"/>
          <w:rtl w:val="0"/>
        </w:rPr>
        <w:t xml:space="preserve">Geçen yıl yaptığımız toplantımızda birçok konu başlığı ele alındı, iş insanları ve yatırımcılar açısından engel teşkil eden birçok konu masaya yatırıldı. 2023 yılındaki toplantımızın belli başlı çıktılarını ana hatlarıyla aktarmaya çalıştım sizlere… İnşallah ki bu yıl da son derece verimli ve bereketli bir toplantı yapacağız.</w:t>
      </w:r>
    </w:p>
    <w:p w:rsidR="00000000" w:rsidDel="00000000" w:rsidP="00000000" w:rsidRDefault="00000000" w:rsidRPr="00000000" w14:paraId="0000001B">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1C">
      <w:pPr>
        <w:spacing w:after="200" w:line="360" w:lineRule="auto"/>
        <w:jc w:val="both"/>
        <w:rPr>
          <w:sz w:val="28"/>
          <w:szCs w:val="28"/>
        </w:rPr>
      </w:pPr>
      <w:r w:rsidDel="00000000" w:rsidR="00000000" w:rsidRPr="00000000">
        <w:rPr>
          <w:sz w:val="28"/>
          <w:szCs w:val="28"/>
          <w:rtl w:val="0"/>
        </w:rPr>
        <w:t xml:space="preserve">Değerli MÜSİAD Ailesi,</w:t>
      </w:r>
    </w:p>
    <w:p w:rsidR="00000000" w:rsidDel="00000000" w:rsidP="00000000" w:rsidRDefault="00000000" w:rsidRPr="00000000" w14:paraId="0000001D">
      <w:pPr>
        <w:spacing w:after="200" w:line="360" w:lineRule="auto"/>
        <w:jc w:val="both"/>
        <w:rPr>
          <w:sz w:val="28"/>
          <w:szCs w:val="28"/>
        </w:rPr>
      </w:pPr>
      <w:r w:rsidDel="00000000" w:rsidR="00000000" w:rsidRPr="00000000">
        <w:rPr>
          <w:sz w:val="28"/>
          <w:szCs w:val="28"/>
          <w:rtl w:val="0"/>
        </w:rPr>
        <w:t xml:space="preserve">Bizler, iş insanları ve ticaret erbabı olarak helal kazancın yanında ülkemizi ekonomik olarak daha yukarılara taşımanın hevesi ve sevdası içindeyiz. Bu yüzden bizlere düşen, ülkemizin kalkınması için çalışmak; daha fazla üretmek, yatırım yapmak ve bu sayede istihdam sağlamaktır.</w:t>
      </w:r>
    </w:p>
    <w:p w:rsidR="00000000" w:rsidDel="00000000" w:rsidP="00000000" w:rsidRDefault="00000000" w:rsidRPr="00000000" w14:paraId="0000001E">
      <w:pPr>
        <w:spacing w:after="200" w:line="360" w:lineRule="auto"/>
        <w:jc w:val="both"/>
        <w:rPr>
          <w:sz w:val="28"/>
          <w:szCs w:val="28"/>
        </w:rPr>
      </w:pPr>
      <w:r w:rsidDel="00000000" w:rsidR="00000000" w:rsidRPr="00000000">
        <w:rPr>
          <w:sz w:val="28"/>
          <w:szCs w:val="28"/>
          <w:rtl w:val="0"/>
        </w:rPr>
        <w:t xml:space="preserve">Allah’a şükürler olsun, MÜSİAD olarak, istihdam sağlamak ve yatırımı artırmak anlamında bugüne dek birçok güzel çalışmaya imza attık. Bundan sonra da çalışmalarımız devam edecek inşallah.</w:t>
      </w:r>
    </w:p>
    <w:p w:rsidR="00000000" w:rsidDel="00000000" w:rsidP="00000000" w:rsidRDefault="00000000" w:rsidRPr="00000000" w14:paraId="0000001F">
      <w:pPr>
        <w:spacing w:after="200" w:line="360" w:lineRule="auto"/>
        <w:jc w:val="both"/>
        <w:rPr>
          <w:sz w:val="28"/>
          <w:szCs w:val="28"/>
        </w:rPr>
      </w:pPr>
      <w:r w:rsidDel="00000000" w:rsidR="00000000" w:rsidRPr="00000000">
        <w:rPr>
          <w:sz w:val="28"/>
          <w:szCs w:val="28"/>
          <w:rtl w:val="0"/>
        </w:rPr>
        <w:t xml:space="preserve">Toplantımızın hepimiz için hayırlara vesile olmasını dilerim. Toplantıya katıldığınız için sizlere öncelikle çok teşekkür ediyorum. Ayrıca, çabalarıyla, emekleriyle ve alın teriyle MÜSİAD’ımıza katkıda bulunan tüm üyelerimiz ve insanımızı saygı ve hürmetle selamlıyorum…</w:t>
      </w:r>
    </w:p>
    <w:p w:rsidR="00000000" w:rsidDel="00000000" w:rsidP="00000000" w:rsidRDefault="00000000" w:rsidRPr="00000000" w14:paraId="00000020">
      <w:pPr>
        <w:spacing w:after="200" w:line="360" w:lineRule="auto"/>
        <w:jc w:val="both"/>
        <w:rPr>
          <w:sz w:val="28"/>
          <w:szCs w:val="28"/>
        </w:rPr>
      </w:pPr>
      <w:r w:rsidDel="00000000" w:rsidR="00000000" w:rsidRPr="00000000">
        <w:rPr>
          <w:sz w:val="28"/>
          <w:szCs w:val="28"/>
          <w:rtl w:val="0"/>
        </w:rPr>
        <w:t xml:space="preserve">Allah’a emanet olunuz.</w:t>
      </w:r>
    </w:p>
    <w:p w:rsidR="00000000" w:rsidDel="00000000" w:rsidP="00000000" w:rsidRDefault="00000000" w:rsidRPr="00000000" w14:paraId="00000021">
      <w:pPr>
        <w:spacing w:after="200" w:line="360" w:lineRule="auto"/>
        <w:jc w:val="both"/>
        <w:rPr>
          <w:sz w:val="28"/>
          <w:szCs w:val="28"/>
        </w:rPr>
      </w:pPr>
      <w:r w:rsidDel="00000000" w:rsidR="00000000" w:rsidRPr="00000000">
        <w:rPr>
          <w:rtl w:val="0"/>
        </w:rPr>
      </w:r>
    </w:p>
    <w:p w:rsidR="00000000" w:rsidDel="00000000" w:rsidP="00000000" w:rsidRDefault="00000000" w:rsidRPr="00000000" w14:paraId="00000022">
      <w:pPr>
        <w:spacing w:after="0" w:line="360" w:lineRule="auto"/>
        <w:jc w:val="both"/>
        <w:rPr>
          <w:b w:val="1"/>
          <w:sz w:val="28"/>
          <w:szCs w:val="28"/>
        </w:rPr>
      </w:pPr>
      <w:r w:rsidDel="00000000" w:rsidR="00000000" w:rsidRPr="00000000">
        <w:rPr>
          <w:b w:val="1"/>
          <w:sz w:val="28"/>
          <w:szCs w:val="28"/>
          <w:rtl w:val="0"/>
        </w:rPr>
        <w:t xml:space="preserve">Mahmut Asmalı</w:t>
      </w:r>
    </w:p>
    <w:p w:rsidR="00000000" w:rsidDel="00000000" w:rsidP="00000000" w:rsidRDefault="00000000" w:rsidRPr="00000000" w14:paraId="00000023">
      <w:pPr>
        <w:spacing w:after="0" w:line="360" w:lineRule="auto"/>
        <w:jc w:val="both"/>
        <w:rPr>
          <w:sz w:val="28"/>
          <w:szCs w:val="28"/>
        </w:rPr>
      </w:pPr>
      <w:r w:rsidDel="00000000" w:rsidR="00000000" w:rsidRPr="00000000">
        <w:rPr>
          <w:b w:val="1"/>
          <w:sz w:val="28"/>
          <w:szCs w:val="28"/>
          <w:rtl w:val="0"/>
        </w:rPr>
        <w:t xml:space="preserve">MÜSİAD Genel Başkanı</w:t>
      </w:r>
      <w:r w:rsidDel="00000000" w:rsidR="00000000" w:rsidRPr="00000000">
        <w:rPr>
          <w:rtl w:val="0"/>
        </w:rPr>
      </w:r>
    </w:p>
    <w:p w:rsidR="00000000" w:rsidDel="00000000" w:rsidP="00000000" w:rsidRDefault="00000000" w:rsidRPr="00000000" w14:paraId="00000024">
      <w:pPr>
        <w:spacing w:after="200" w:line="360" w:lineRule="auto"/>
        <w:jc w:val="both"/>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